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a729f2d7f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fcb4dc329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7be6f199d4213" /><Relationship Type="http://schemas.openxmlformats.org/officeDocument/2006/relationships/numbering" Target="/word/numbering.xml" Id="R453ed0e072594fc5" /><Relationship Type="http://schemas.openxmlformats.org/officeDocument/2006/relationships/settings" Target="/word/settings.xml" Id="R0ac32d3cf8404c26" /><Relationship Type="http://schemas.openxmlformats.org/officeDocument/2006/relationships/image" Target="/word/media/fb8ead19-522d-4c71-bc94-f858e4a6b869.png" Id="R481fcb4dc3294159" /></Relationships>
</file>