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4138c8393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9f151bbe2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758f76c534acd" /><Relationship Type="http://schemas.openxmlformats.org/officeDocument/2006/relationships/numbering" Target="/word/numbering.xml" Id="Rec33b781b4c84edd" /><Relationship Type="http://schemas.openxmlformats.org/officeDocument/2006/relationships/settings" Target="/word/settings.xml" Id="R4b68a90f4b8a45f5" /><Relationship Type="http://schemas.openxmlformats.org/officeDocument/2006/relationships/image" Target="/word/media/93ff4121-afa1-49fd-a42d-52b11acdacad.png" Id="R9939f151bbe24fd5" /></Relationships>
</file>