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b712e2b2a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4ad783934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9c35b1104f6a" /><Relationship Type="http://schemas.openxmlformats.org/officeDocument/2006/relationships/numbering" Target="/word/numbering.xml" Id="R52d438be315e4644" /><Relationship Type="http://schemas.openxmlformats.org/officeDocument/2006/relationships/settings" Target="/word/settings.xml" Id="R08470572e6fc4a3d" /><Relationship Type="http://schemas.openxmlformats.org/officeDocument/2006/relationships/image" Target="/word/media/db0c36c5-36b0-415f-9125-c191a24c606a.png" Id="Rb904ad7839344e34" /></Relationships>
</file>