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14160e9584d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8425c9b44141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Golosze,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730d8f8f0449b" /><Relationship Type="http://schemas.openxmlformats.org/officeDocument/2006/relationships/numbering" Target="/word/numbering.xml" Id="R914f2d2ebf6141cb" /><Relationship Type="http://schemas.openxmlformats.org/officeDocument/2006/relationships/settings" Target="/word/settings.xml" Id="R65b83ecf8cd64714" /><Relationship Type="http://schemas.openxmlformats.org/officeDocument/2006/relationships/image" Target="/word/media/478bd430-cd90-4d4c-81c2-6895702f6f2d.png" Id="Re58425c9b4414119" /></Relationships>
</file>