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2a2baee0d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86a89b81c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Golubie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da3aa4e6a4cb8" /><Relationship Type="http://schemas.openxmlformats.org/officeDocument/2006/relationships/numbering" Target="/word/numbering.xml" Id="R86165e92ce22460c" /><Relationship Type="http://schemas.openxmlformats.org/officeDocument/2006/relationships/settings" Target="/word/settings.xml" Id="R2ef8dfd21b664ede" /><Relationship Type="http://schemas.openxmlformats.org/officeDocument/2006/relationships/image" Target="/word/media/285cf895-1561-4953-ab41-9474ba223a10.png" Id="R3d086a89b81c4ebf" /></Relationships>
</file>