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3f1fa21c3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dd78b2b3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1967e8ae14798" /><Relationship Type="http://schemas.openxmlformats.org/officeDocument/2006/relationships/numbering" Target="/word/numbering.xml" Id="R7ec7931b070240ba" /><Relationship Type="http://schemas.openxmlformats.org/officeDocument/2006/relationships/settings" Target="/word/settings.xml" Id="Rbc65364b82c94939" /><Relationship Type="http://schemas.openxmlformats.org/officeDocument/2006/relationships/image" Target="/word/media/ca0c6bc9-fde0-4f96-9a0a-b6509c8bfdc9.png" Id="Ra2bdd78b2b3d4e85" /></Relationships>
</file>