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b295d0af342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e84ad77a04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8da0791cd4d21" /><Relationship Type="http://schemas.openxmlformats.org/officeDocument/2006/relationships/numbering" Target="/word/numbering.xml" Id="R758ceb6374624c21" /><Relationship Type="http://schemas.openxmlformats.org/officeDocument/2006/relationships/settings" Target="/word/settings.xml" Id="R3cb6b6b12ea64894" /><Relationship Type="http://schemas.openxmlformats.org/officeDocument/2006/relationships/image" Target="/word/media/60f72c1b-a3de-4b36-9b95-c300ecc2d90b.png" Id="R92e84ad77a044b54" /></Relationships>
</file>