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82276454a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3efec6a8c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279b150854cf7" /><Relationship Type="http://schemas.openxmlformats.org/officeDocument/2006/relationships/numbering" Target="/word/numbering.xml" Id="R0b6b89e4db084ee7" /><Relationship Type="http://schemas.openxmlformats.org/officeDocument/2006/relationships/settings" Target="/word/settings.xml" Id="Rbf7c1cbda9584985" /><Relationship Type="http://schemas.openxmlformats.org/officeDocument/2006/relationships/image" Target="/word/media/e645cf1b-d236-47b0-8b57-67ac5f485f21.png" Id="R6bb3efec6a8c4bf4" /></Relationships>
</file>