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081410f96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80650c227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Strykowa,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eff4e4aef4d18" /><Relationship Type="http://schemas.openxmlformats.org/officeDocument/2006/relationships/numbering" Target="/word/numbering.xml" Id="Rb9214924674749f8" /><Relationship Type="http://schemas.openxmlformats.org/officeDocument/2006/relationships/settings" Target="/word/settings.xml" Id="R5d6fd78619864420" /><Relationship Type="http://schemas.openxmlformats.org/officeDocument/2006/relationships/image" Target="/word/media/daf00d06-4f10-4df9-85ce-04d534b13556.png" Id="Ra0b80650c227450f" /></Relationships>
</file>