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80efb7f7d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5c89f4f6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f50bd550e4c0e" /><Relationship Type="http://schemas.openxmlformats.org/officeDocument/2006/relationships/numbering" Target="/word/numbering.xml" Id="Rb7be593924b541cd" /><Relationship Type="http://schemas.openxmlformats.org/officeDocument/2006/relationships/settings" Target="/word/settings.xml" Id="R356427386e444cd8" /><Relationship Type="http://schemas.openxmlformats.org/officeDocument/2006/relationships/image" Target="/word/media/0d26f9fc-f78d-4a1b-bf47-d93a517114a8.png" Id="R3fc5c89f4f6e47cb" /></Relationships>
</file>