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56b26da10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64a1b25f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Gorazdze,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50717aa144b9f" /><Relationship Type="http://schemas.openxmlformats.org/officeDocument/2006/relationships/numbering" Target="/word/numbering.xml" Id="R01435e09237c4277" /><Relationship Type="http://schemas.openxmlformats.org/officeDocument/2006/relationships/settings" Target="/word/settings.xml" Id="Rd585b1a229c44709" /><Relationship Type="http://schemas.openxmlformats.org/officeDocument/2006/relationships/image" Target="/word/media/5539c740-b777-4ae8-b1e8-dfcdcc8808b9.png" Id="R5cc64a1b25fd47e5" /></Relationships>
</file>