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b54525ec2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e7eb09ef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5d644f25c48ca" /><Relationship Type="http://schemas.openxmlformats.org/officeDocument/2006/relationships/numbering" Target="/word/numbering.xml" Id="R1e357e045ee74592" /><Relationship Type="http://schemas.openxmlformats.org/officeDocument/2006/relationships/settings" Target="/word/settings.xml" Id="R0eedd31adbf446b7" /><Relationship Type="http://schemas.openxmlformats.org/officeDocument/2006/relationships/image" Target="/word/media/2e2aebf6-8f5c-446b-ba04-3c51f7167851.png" Id="R0f3e7eb09efa4d0e" /></Relationships>
</file>