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b59ac49de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cb52790bc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46e7e141b4567" /><Relationship Type="http://schemas.openxmlformats.org/officeDocument/2006/relationships/numbering" Target="/word/numbering.xml" Id="R093300bfb94d4137" /><Relationship Type="http://schemas.openxmlformats.org/officeDocument/2006/relationships/settings" Target="/word/settings.xml" Id="Rdd4950478b1a4d7f" /><Relationship Type="http://schemas.openxmlformats.org/officeDocument/2006/relationships/image" Target="/word/media/23151dc9-cd28-4d72-8da0-379f90f000dd.png" Id="Rcd9cb52790bc461f" /></Relationships>
</file>