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c1f7b9a32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3d15a5e69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ef3a9453747fb" /><Relationship Type="http://schemas.openxmlformats.org/officeDocument/2006/relationships/numbering" Target="/word/numbering.xml" Id="Rde0cf95816a6423d" /><Relationship Type="http://schemas.openxmlformats.org/officeDocument/2006/relationships/settings" Target="/word/settings.xml" Id="R5763357dc71e433f" /><Relationship Type="http://schemas.openxmlformats.org/officeDocument/2006/relationships/image" Target="/word/media/7b7f0e2e-b41d-452a-b862-9e71abf5ea57.png" Id="R39b3d15a5e6940a0" /></Relationships>
</file>