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f538daa69b4e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75ce1e1adb45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Gorzakiew,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6783c5aa9c4362" /><Relationship Type="http://schemas.openxmlformats.org/officeDocument/2006/relationships/numbering" Target="/word/numbering.xml" Id="Rc4943b30b9d8469b" /><Relationship Type="http://schemas.openxmlformats.org/officeDocument/2006/relationships/settings" Target="/word/settings.xml" Id="R455f6be5e61e492f" /><Relationship Type="http://schemas.openxmlformats.org/officeDocument/2006/relationships/image" Target="/word/media/dd25b44b-ba32-425c-bf70-d8abb79f47c1.png" Id="Rdc75ce1e1adb457c" /></Relationships>
</file>