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69536eeb0740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6f285f7b264e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Gorzekaly,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3ae37543a64dc8" /><Relationship Type="http://schemas.openxmlformats.org/officeDocument/2006/relationships/numbering" Target="/word/numbering.xml" Id="Ra2dbc50afa3f4c32" /><Relationship Type="http://schemas.openxmlformats.org/officeDocument/2006/relationships/settings" Target="/word/settings.xml" Id="R7d96dac2ffef4ac6" /><Relationship Type="http://schemas.openxmlformats.org/officeDocument/2006/relationships/image" Target="/word/media/204a3213-0094-43e2-8650-685dbcb4bd4e.png" Id="R9a6f285f7b264e13" /></Relationships>
</file>