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b0424f6b8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e1736eb15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8b823915473e" /><Relationship Type="http://schemas.openxmlformats.org/officeDocument/2006/relationships/numbering" Target="/word/numbering.xml" Id="R0bf82a41f8d949f6" /><Relationship Type="http://schemas.openxmlformats.org/officeDocument/2006/relationships/settings" Target="/word/settings.xml" Id="R4ff140cb35d44b0d" /><Relationship Type="http://schemas.openxmlformats.org/officeDocument/2006/relationships/image" Target="/word/media/72b12767-726b-4b5c-a0fc-90f06daba5f0.png" Id="R103e1736eb1542be" /></Relationships>
</file>