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ff6d576d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1f1f4af7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23192a7c4e26" /><Relationship Type="http://schemas.openxmlformats.org/officeDocument/2006/relationships/numbering" Target="/word/numbering.xml" Id="Re2d9dffd5b7d417e" /><Relationship Type="http://schemas.openxmlformats.org/officeDocument/2006/relationships/settings" Target="/word/settings.xml" Id="R76465d768b7a49dc" /><Relationship Type="http://schemas.openxmlformats.org/officeDocument/2006/relationships/image" Target="/word/media/0d0133cf-f2e5-4a86-bbad-9e62076a304a.png" Id="R0cf61f1f4af74453" /></Relationships>
</file>