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134706b0c3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cffa89292d41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b6a89f3f924de0" /><Relationship Type="http://schemas.openxmlformats.org/officeDocument/2006/relationships/numbering" Target="/word/numbering.xml" Id="R526dcadd44a842b3" /><Relationship Type="http://schemas.openxmlformats.org/officeDocument/2006/relationships/settings" Target="/word/settings.xml" Id="R791d1dc022494325" /><Relationship Type="http://schemas.openxmlformats.org/officeDocument/2006/relationships/image" Target="/word/media/da58ce3e-5841-4b99-a9a9-f7c9069c6f7c.png" Id="R5ccffa89292d41ea" /></Relationships>
</file>