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702cb5bf6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91f907997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b65f375bb43ff" /><Relationship Type="http://schemas.openxmlformats.org/officeDocument/2006/relationships/numbering" Target="/word/numbering.xml" Id="R8076fcc214f24b6f" /><Relationship Type="http://schemas.openxmlformats.org/officeDocument/2006/relationships/settings" Target="/word/settings.xml" Id="Ref2912026f814de3" /><Relationship Type="http://schemas.openxmlformats.org/officeDocument/2006/relationships/image" Target="/word/media/6ad65f67-e68d-4368-818f-7cf9b17f09c4.png" Id="Rd8d91f907997481b" /></Relationships>
</file>