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d969e6262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aa856819e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2fb3870df4d40" /><Relationship Type="http://schemas.openxmlformats.org/officeDocument/2006/relationships/numbering" Target="/word/numbering.xml" Id="R01aeb25ba5e249af" /><Relationship Type="http://schemas.openxmlformats.org/officeDocument/2006/relationships/settings" Target="/word/settings.xml" Id="R6c8b1cf3262149c1" /><Relationship Type="http://schemas.openxmlformats.org/officeDocument/2006/relationships/image" Target="/word/media/a500fe80-58b1-414f-9673-a748a92c42b6.png" Id="Rcc4aa856819e4152" /></Relationships>
</file>