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6ede34f2f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42e853b01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afddfcebe474e" /><Relationship Type="http://schemas.openxmlformats.org/officeDocument/2006/relationships/numbering" Target="/word/numbering.xml" Id="R191e578130444c17" /><Relationship Type="http://schemas.openxmlformats.org/officeDocument/2006/relationships/settings" Target="/word/settings.xml" Id="R66a4076ae5b84655" /><Relationship Type="http://schemas.openxmlformats.org/officeDocument/2006/relationships/image" Target="/word/media/af3540b8-ddab-4c20-a68a-760cbdfd4b4b.png" Id="R4f642e853b01400a" /></Relationships>
</file>