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060efbb08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e22005ff5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Goscieradow,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b62e0b79346ce" /><Relationship Type="http://schemas.openxmlformats.org/officeDocument/2006/relationships/numbering" Target="/word/numbering.xml" Id="R9642a5151b5c4010" /><Relationship Type="http://schemas.openxmlformats.org/officeDocument/2006/relationships/settings" Target="/word/settings.xml" Id="Ra17277f3a92e49a2" /><Relationship Type="http://schemas.openxmlformats.org/officeDocument/2006/relationships/image" Target="/word/media/ae1902dc-40da-4227-89b4-0506429f8fe6.png" Id="R892e22005ff546b1" /></Relationships>
</file>