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ae65e9b0e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8d5f82bd148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Goscimowice,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92a907ea1246e5" /><Relationship Type="http://schemas.openxmlformats.org/officeDocument/2006/relationships/numbering" Target="/word/numbering.xml" Id="R9dc1bca1243d416a" /><Relationship Type="http://schemas.openxmlformats.org/officeDocument/2006/relationships/settings" Target="/word/settings.xml" Id="R2dfe98f0f67a4969" /><Relationship Type="http://schemas.openxmlformats.org/officeDocument/2006/relationships/image" Target="/word/media/e4a1ad43-8aa5-4b6c-a777-d866745f2673.png" Id="R8558d5f82bd1485e" /></Relationships>
</file>