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b0b25c86245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1ea9fae94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Gosciszkie 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24df004d24362" /><Relationship Type="http://schemas.openxmlformats.org/officeDocument/2006/relationships/numbering" Target="/word/numbering.xml" Id="R91e37575367246b1" /><Relationship Type="http://schemas.openxmlformats.org/officeDocument/2006/relationships/settings" Target="/word/settings.xml" Id="Rc7d6b41246644c2e" /><Relationship Type="http://schemas.openxmlformats.org/officeDocument/2006/relationships/image" Target="/word/media/6b6c33a2-4640-4533-a087-15a7b247ad87.png" Id="R1881ea9fae944e1b" /></Relationships>
</file>