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68b53cace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d8849c0ba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Goski Pelki,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cc0b16d6b4329" /><Relationship Type="http://schemas.openxmlformats.org/officeDocument/2006/relationships/numbering" Target="/word/numbering.xml" Id="R85d23566425b43dc" /><Relationship Type="http://schemas.openxmlformats.org/officeDocument/2006/relationships/settings" Target="/word/settings.xml" Id="R7aa3cbc8535f4a2c" /><Relationship Type="http://schemas.openxmlformats.org/officeDocument/2006/relationships/image" Target="/word/media/992e0bf9-cc6c-45f6-870f-0b517e5411d8.png" Id="R2add8849c0ba489c" /></Relationships>
</file>