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56bf98674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1a3ab7586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5de4475d14f99" /><Relationship Type="http://schemas.openxmlformats.org/officeDocument/2006/relationships/numbering" Target="/word/numbering.xml" Id="Rffd4e7fcaf6e4333" /><Relationship Type="http://schemas.openxmlformats.org/officeDocument/2006/relationships/settings" Target="/word/settings.xml" Id="R80a227efe45d460f" /><Relationship Type="http://schemas.openxmlformats.org/officeDocument/2006/relationships/image" Target="/word/media/2ac04ba5-c415-47e9-9768-1f871ff2dcf5.png" Id="R6771a3ab758641d1" /></Relationships>
</file>