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603b5aa0c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9a4c549b9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Gosprzydowa,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751a932984b2e" /><Relationship Type="http://schemas.openxmlformats.org/officeDocument/2006/relationships/numbering" Target="/word/numbering.xml" Id="R4459fa40f565439b" /><Relationship Type="http://schemas.openxmlformats.org/officeDocument/2006/relationships/settings" Target="/word/settings.xml" Id="R3f1280ed09334a15" /><Relationship Type="http://schemas.openxmlformats.org/officeDocument/2006/relationships/image" Target="/word/media/9f06bb1b-b661-4db8-93b2-66ce22892b05.png" Id="R9909a4c549b94e6a" /></Relationships>
</file>