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247a76f0f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4f8f060e847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9dfda457bf4ae2" /><Relationship Type="http://schemas.openxmlformats.org/officeDocument/2006/relationships/numbering" Target="/word/numbering.xml" Id="Rcfbf2e1742bd4b58" /><Relationship Type="http://schemas.openxmlformats.org/officeDocument/2006/relationships/settings" Target="/word/settings.xml" Id="R2125962922d34d7a" /><Relationship Type="http://schemas.openxmlformats.org/officeDocument/2006/relationships/image" Target="/word/media/50606ace-782d-465a-97e3-dc3216989a36.png" Id="Ra964f8f060e84702" /></Relationships>
</file>