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7305d6115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06adcdf4c64c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Gostycyn,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e2b682cc0e421d" /><Relationship Type="http://schemas.openxmlformats.org/officeDocument/2006/relationships/numbering" Target="/word/numbering.xml" Id="R113a6982127f4205" /><Relationship Type="http://schemas.openxmlformats.org/officeDocument/2006/relationships/settings" Target="/word/settings.xml" Id="Rb5efc83cefb44844" /><Relationship Type="http://schemas.openxmlformats.org/officeDocument/2006/relationships/image" Target="/word/media/a0f9c6b0-7d65-4b62-9a74-c4b938f31c3c.png" Id="R8806adcdf4c64c8c" /></Relationships>
</file>