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33d214339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70d5c340f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Goszczyce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ba5c7d4ee4f2a" /><Relationship Type="http://schemas.openxmlformats.org/officeDocument/2006/relationships/numbering" Target="/word/numbering.xml" Id="Rbe8dc97974a14509" /><Relationship Type="http://schemas.openxmlformats.org/officeDocument/2006/relationships/settings" Target="/word/settings.xml" Id="Rc4fb98c0d7304b89" /><Relationship Type="http://schemas.openxmlformats.org/officeDocument/2006/relationships/image" Target="/word/media/2d131102-0bb9-4433-94df-21852d0d75dd.png" Id="Rc8470d5c340f4ea1" /></Relationships>
</file>