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c709c5779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1dff5e011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c0794f0f446f8" /><Relationship Type="http://schemas.openxmlformats.org/officeDocument/2006/relationships/numbering" Target="/word/numbering.xml" Id="R75b20e2ed30e4ba8" /><Relationship Type="http://schemas.openxmlformats.org/officeDocument/2006/relationships/settings" Target="/word/settings.xml" Id="Rc907c83296c741c3" /><Relationship Type="http://schemas.openxmlformats.org/officeDocument/2006/relationships/image" Target="/word/media/ca8a23f9-11ae-4edf-9722-62d4e4df982f.png" Id="Rac31dff5e01149da" /></Relationships>
</file>