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4ed7f7935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9136a6c37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Gotowka Niemiecka,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3c498f14345e7" /><Relationship Type="http://schemas.openxmlformats.org/officeDocument/2006/relationships/numbering" Target="/word/numbering.xml" Id="R3a3188a9f85d49d5" /><Relationship Type="http://schemas.openxmlformats.org/officeDocument/2006/relationships/settings" Target="/word/settings.xml" Id="R09111c2bccd74510" /><Relationship Type="http://schemas.openxmlformats.org/officeDocument/2006/relationships/image" Target="/word/media/baf76e23-51b7-4eba-b01d-8165b38df0b9.png" Id="R51d9136a6c374810" /></Relationships>
</file>