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e1abbc85b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ee74fa036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dfb863f934863" /><Relationship Type="http://schemas.openxmlformats.org/officeDocument/2006/relationships/numbering" Target="/word/numbering.xml" Id="R07ea176585ae4b0d" /><Relationship Type="http://schemas.openxmlformats.org/officeDocument/2006/relationships/settings" Target="/word/settings.xml" Id="R14d29f1352da4991" /><Relationship Type="http://schemas.openxmlformats.org/officeDocument/2006/relationships/image" Target="/word/media/a10a0162-d67f-4a7e-92b2-c9f14717acef.png" Id="R61aee74fa0364449" /></Relationships>
</file>