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a81e6da62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5a0af4f5c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10e40fe1347d7" /><Relationship Type="http://schemas.openxmlformats.org/officeDocument/2006/relationships/numbering" Target="/word/numbering.xml" Id="R6955afb68efd498f" /><Relationship Type="http://schemas.openxmlformats.org/officeDocument/2006/relationships/settings" Target="/word/settings.xml" Id="Re75f03ec45d14bc0" /><Relationship Type="http://schemas.openxmlformats.org/officeDocument/2006/relationships/image" Target="/word/media/86c7118d-946e-4e09-a76b-c2c8aea9e926.png" Id="R1e75a0af4f5c4959" /></Relationships>
</file>