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94aa39001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b6b9608fd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3148dc3ba4b40" /><Relationship Type="http://schemas.openxmlformats.org/officeDocument/2006/relationships/numbering" Target="/word/numbering.xml" Id="Rfc409b85d4ff48a8" /><Relationship Type="http://schemas.openxmlformats.org/officeDocument/2006/relationships/settings" Target="/word/settings.xml" Id="Rb6f3c7d074414dbf" /><Relationship Type="http://schemas.openxmlformats.org/officeDocument/2006/relationships/image" Target="/word/media/4f215ad7-7c67-49b9-86dc-810ebef6b03f.png" Id="R663b6b9608fd4ea3" /></Relationships>
</file>