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ce4b59b5f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8b64f3af2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Grabczak,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cebb1944646f5" /><Relationship Type="http://schemas.openxmlformats.org/officeDocument/2006/relationships/numbering" Target="/word/numbering.xml" Id="R6d7409e464584ca9" /><Relationship Type="http://schemas.openxmlformats.org/officeDocument/2006/relationships/settings" Target="/word/settings.xml" Id="Radca81f60e364dda" /><Relationship Type="http://schemas.openxmlformats.org/officeDocument/2006/relationships/image" Target="/word/media/6f953830-6a9b-4d2c-b343-f8c6458fc622.png" Id="R4c98b64f3af24a7b" /></Relationships>
</file>