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b358beb97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b66b5b9e3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586204e8c4e2d" /><Relationship Type="http://schemas.openxmlformats.org/officeDocument/2006/relationships/numbering" Target="/word/numbering.xml" Id="R1315284336af4824" /><Relationship Type="http://schemas.openxmlformats.org/officeDocument/2006/relationships/settings" Target="/word/settings.xml" Id="Rec2dfd14bfad4ba1" /><Relationship Type="http://schemas.openxmlformats.org/officeDocument/2006/relationships/image" Target="/word/media/a34ba0fe-2d13-4006-9018-e2af89d4019f.png" Id="R537b66b5b9e34fd4" /></Relationships>
</file>