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3d1fc2929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909f18a69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Grabieniec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db74d68544bf2" /><Relationship Type="http://schemas.openxmlformats.org/officeDocument/2006/relationships/numbering" Target="/word/numbering.xml" Id="R86f8d8972f2841ad" /><Relationship Type="http://schemas.openxmlformats.org/officeDocument/2006/relationships/settings" Target="/word/settings.xml" Id="Ra0cd132844674cb4" /><Relationship Type="http://schemas.openxmlformats.org/officeDocument/2006/relationships/image" Target="/word/media/25ea7de8-b772-4318-bd97-7289e652a63e.png" Id="Rd0c909f18a694a76" /></Relationships>
</file>