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b81167aa44b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aad94073204f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b1aa124c414ec1" /><Relationship Type="http://schemas.openxmlformats.org/officeDocument/2006/relationships/numbering" Target="/word/numbering.xml" Id="Rce5b0ea6507e45d2" /><Relationship Type="http://schemas.openxmlformats.org/officeDocument/2006/relationships/settings" Target="/word/settings.xml" Id="Ra7cd82246f2e45f5" /><Relationship Type="http://schemas.openxmlformats.org/officeDocument/2006/relationships/image" Target="/word/media/a98d8d91-0a59-4b8b-a59e-4e845511772f.png" Id="R74aad94073204f7d" /></Relationships>
</file>