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87e5227cf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6c271dfe0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308b534f4da7" /><Relationship Type="http://schemas.openxmlformats.org/officeDocument/2006/relationships/numbering" Target="/word/numbering.xml" Id="R0d16ee1f1c294e6c" /><Relationship Type="http://schemas.openxmlformats.org/officeDocument/2006/relationships/settings" Target="/word/settings.xml" Id="R04d720a66e544be0" /><Relationship Type="http://schemas.openxmlformats.org/officeDocument/2006/relationships/image" Target="/word/media/5d35cb98-1faa-4d24-a97f-72d9491edaa4.png" Id="R3e46c271dfe04a04" /></Relationships>
</file>