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f192620d8f40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8202774a3947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99a92873604be4" /><Relationship Type="http://schemas.openxmlformats.org/officeDocument/2006/relationships/numbering" Target="/word/numbering.xml" Id="R22602c167f904750" /><Relationship Type="http://schemas.openxmlformats.org/officeDocument/2006/relationships/settings" Target="/word/settings.xml" Id="R703ad117bc5e4e60" /><Relationship Type="http://schemas.openxmlformats.org/officeDocument/2006/relationships/image" Target="/word/media/e85abfa1-fd4c-42c5-9bcd-720768e03cd3.png" Id="Ra78202774a3947f6" /></Relationships>
</file>