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5063fa6f3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46b5f256e9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6510c579b43ef" /><Relationship Type="http://schemas.openxmlformats.org/officeDocument/2006/relationships/numbering" Target="/word/numbering.xml" Id="R06e98aca97044810" /><Relationship Type="http://schemas.openxmlformats.org/officeDocument/2006/relationships/settings" Target="/word/settings.xml" Id="R861dcf04e43849e1" /><Relationship Type="http://schemas.openxmlformats.org/officeDocument/2006/relationships/image" Target="/word/media/66dba46a-55a8-4aba-81e1-9b3659c0a3bd.png" Id="R6c46b5f256e94984" /></Relationships>
</file>