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88a0a0c1b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05a69554c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1ca509229457e" /><Relationship Type="http://schemas.openxmlformats.org/officeDocument/2006/relationships/numbering" Target="/word/numbering.xml" Id="R1a61c9eb6df04e02" /><Relationship Type="http://schemas.openxmlformats.org/officeDocument/2006/relationships/settings" Target="/word/settings.xml" Id="R64c5315daade46ca" /><Relationship Type="http://schemas.openxmlformats.org/officeDocument/2006/relationships/image" Target="/word/media/ee1633a6-6214-402d-af9c-8699d70c19eb.png" Id="R37805a69554c4b9f" /></Relationships>
</file>