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396b9606a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25e0909df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16a3b8f5b47c2" /><Relationship Type="http://schemas.openxmlformats.org/officeDocument/2006/relationships/numbering" Target="/word/numbering.xml" Id="R41f3f459364f46ea" /><Relationship Type="http://schemas.openxmlformats.org/officeDocument/2006/relationships/settings" Target="/word/settings.xml" Id="R2b7ed780b35c495c" /><Relationship Type="http://schemas.openxmlformats.org/officeDocument/2006/relationships/image" Target="/word/media/e3a1b77e-2e1b-4229-90fb-e0709923b569.png" Id="Re2425e0909df4aeb" /></Relationships>
</file>