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a5ff5e619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ecc7503ea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 Zalesny,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3a0f621404b8e" /><Relationship Type="http://schemas.openxmlformats.org/officeDocument/2006/relationships/numbering" Target="/word/numbering.xml" Id="R4adf8b348eab430f" /><Relationship Type="http://schemas.openxmlformats.org/officeDocument/2006/relationships/settings" Target="/word/settings.xml" Id="R41e7d1c5ef384804" /><Relationship Type="http://schemas.openxmlformats.org/officeDocument/2006/relationships/image" Target="/word/media/d479272c-f9fe-4c53-88b0-23ef156d2e91.png" Id="Rc12ecc7503ea4a48" /></Relationships>
</file>