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131c0249e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64866182f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115d3801f4570" /><Relationship Type="http://schemas.openxmlformats.org/officeDocument/2006/relationships/numbering" Target="/word/numbering.xml" Id="Re4c86c7785134ac7" /><Relationship Type="http://schemas.openxmlformats.org/officeDocument/2006/relationships/settings" Target="/word/settings.xml" Id="Rbba57daaa02c41be" /><Relationship Type="http://schemas.openxmlformats.org/officeDocument/2006/relationships/image" Target="/word/media/581beb4e-a47e-4b02-b67d-7cccf80690e9.png" Id="Rcff64866182f4084" /></Relationships>
</file>