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482eb1105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cd08ed8d2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f8dd438f44141" /><Relationship Type="http://schemas.openxmlformats.org/officeDocument/2006/relationships/numbering" Target="/word/numbering.xml" Id="R639caf0035cf432a" /><Relationship Type="http://schemas.openxmlformats.org/officeDocument/2006/relationships/settings" Target="/word/settings.xml" Id="Rc0a13d82a4b4473e" /><Relationship Type="http://schemas.openxmlformats.org/officeDocument/2006/relationships/image" Target="/word/media/2c83f68e-04e8-422f-91bb-2140bf0f873c.png" Id="R6abcd08ed8d242ed" /></Relationships>
</file>