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2a40db280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47ddf37a1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8588d4f4a4042" /><Relationship Type="http://schemas.openxmlformats.org/officeDocument/2006/relationships/numbering" Target="/word/numbering.xml" Id="R6ed853bea5484da3" /><Relationship Type="http://schemas.openxmlformats.org/officeDocument/2006/relationships/settings" Target="/word/settings.xml" Id="R7266e16d8ff14cca" /><Relationship Type="http://schemas.openxmlformats.org/officeDocument/2006/relationships/image" Target="/word/media/32b6156f-735d-435c-9393-95a76ad9261a.png" Id="Raef47ddf37a14502" /></Relationships>
</file>