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e28e15a5a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886822a31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4612e73b540b6" /><Relationship Type="http://schemas.openxmlformats.org/officeDocument/2006/relationships/numbering" Target="/word/numbering.xml" Id="R2aa577685e15459e" /><Relationship Type="http://schemas.openxmlformats.org/officeDocument/2006/relationships/settings" Target="/word/settings.xml" Id="Re46c85df20134c87" /><Relationship Type="http://schemas.openxmlformats.org/officeDocument/2006/relationships/image" Target="/word/media/ccdafa55-24bb-461f-b8eb-35be5f21e24f.png" Id="R49b886822a314f6e" /></Relationships>
</file>